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DD" w:rsidRPr="00AD2BDD" w:rsidRDefault="00EA03F8" w:rsidP="00AD2BD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OGŁOSZENIE Nr 4</w:t>
      </w:r>
      <w:r w:rsidR="00AD2BDD">
        <w:rPr>
          <w:rFonts w:ascii="Book Antiqua" w:hAnsi="Book Antiqua"/>
          <w:b/>
        </w:rPr>
        <w:t>/EKS/2013</w:t>
      </w:r>
    </w:p>
    <w:p w:rsidR="00AD2BDD" w:rsidRPr="00AD2BDD" w:rsidRDefault="00AD2BDD" w:rsidP="00AD2BDD">
      <w:pPr>
        <w:jc w:val="center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 xml:space="preserve">Burmistrza Ząbkowic Śląskich </w:t>
      </w:r>
    </w:p>
    <w:p w:rsidR="00AD2BDD" w:rsidRPr="00AD2BDD" w:rsidRDefault="005B6C57" w:rsidP="00AD2BD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 dnia 27</w:t>
      </w:r>
      <w:r w:rsidR="00AD2BDD">
        <w:rPr>
          <w:rFonts w:ascii="Book Antiqua" w:hAnsi="Book Antiqua"/>
          <w:b/>
        </w:rPr>
        <w:t xml:space="preserve"> listopada</w:t>
      </w:r>
      <w:r w:rsidR="00AD2BDD" w:rsidRPr="00AD2BDD">
        <w:rPr>
          <w:rFonts w:ascii="Book Antiqua" w:hAnsi="Book Antiqua"/>
          <w:b/>
        </w:rPr>
        <w:t xml:space="preserve"> 201</w:t>
      </w:r>
      <w:r w:rsidR="00AD2BDD">
        <w:rPr>
          <w:rFonts w:ascii="Book Antiqua" w:hAnsi="Book Antiqua"/>
          <w:b/>
        </w:rPr>
        <w:t>3</w:t>
      </w:r>
      <w:r w:rsidR="00AD2BDD" w:rsidRPr="00AD2BDD">
        <w:rPr>
          <w:rFonts w:ascii="Book Antiqua" w:hAnsi="Book Antiqua"/>
          <w:b/>
        </w:rPr>
        <w:t xml:space="preserve"> roku </w:t>
      </w:r>
    </w:p>
    <w:p w:rsidR="00AD2BDD" w:rsidRPr="00AD2BDD" w:rsidRDefault="00AD2BDD" w:rsidP="00AD2BDD">
      <w:pPr>
        <w:jc w:val="center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>o konkursie  na realizację zadań z zakresu przeciwdziałania patologiom społecznym - profilaktyka i rozwiązywanie problemów alkoholowych, narkomanii oraz przeciwdziałania przemocy w rodzinie</w:t>
      </w:r>
    </w:p>
    <w:p w:rsidR="00AD2BDD" w:rsidRPr="00AD2BDD" w:rsidRDefault="00AD2BDD" w:rsidP="00AD2BDD">
      <w:pPr>
        <w:jc w:val="center"/>
        <w:rPr>
          <w:rFonts w:ascii="Book Antiqua" w:hAnsi="Book Antiqua"/>
          <w:b/>
        </w:rPr>
      </w:pPr>
    </w:p>
    <w:p w:rsidR="00AD2BDD" w:rsidRPr="00C62B81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Na podstawie art. 11 ust. 2</w:t>
      </w:r>
      <w:r w:rsidR="00BB4697">
        <w:rPr>
          <w:rFonts w:ascii="Book Antiqua" w:hAnsi="Book Antiqua"/>
        </w:rPr>
        <w:t xml:space="preserve"> i 3</w:t>
      </w:r>
      <w:r w:rsidRPr="00AD2BDD">
        <w:rPr>
          <w:rFonts w:ascii="Book Antiqua" w:hAnsi="Book Antiqua"/>
        </w:rPr>
        <w:t xml:space="preserve"> ustawy o działalności pożytku publicznego </w:t>
      </w:r>
      <w:r w:rsidR="00C62B81">
        <w:rPr>
          <w:rFonts w:ascii="Book Antiqua" w:hAnsi="Book Antiqua"/>
        </w:rPr>
        <w:t xml:space="preserve">                          </w:t>
      </w:r>
      <w:r w:rsidRPr="00AD2BDD">
        <w:rPr>
          <w:rFonts w:ascii="Book Antiqua" w:hAnsi="Book Antiqua"/>
        </w:rPr>
        <w:t xml:space="preserve">i o wolontariacie z dnia 24 kwietnia 2003 r. (Dz. U. z 2010 r. nr 234, poz. 1536 </w:t>
      </w:r>
      <w:r w:rsidR="00C62B81">
        <w:rPr>
          <w:rFonts w:ascii="Book Antiqua" w:hAnsi="Book Antiqua"/>
        </w:rPr>
        <w:t xml:space="preserve">               </w:t>
      </w:r>
      <w:r w:rsidRPr="00AD2BDD">
        <w:rPr>
          <w:rFonts w:ascii="Book Antiqua" w:hAnsi="Book Antiqua"/>
        </w:rPr>
        <w:t>z późniejszymi zmianami)</w:t>
      </w:r>
      <w:r w:rsidR="00C62B81">
        <w:rPr>
          <w:rFonts w:ascii="Book Antiqua" w:hAnsi="Book Antiqua"/>
        </w:rPr>
        <w:t xml:space="preserve"> </w:t>
      </w:r>
      <w:r w:rsidRPr="00AD2BDD">
        <w:rPr>
          <w:rFonts w:ascii="Book Antiqua" w:hAnsi="Book Antiqua"/>
          <w:b/>
        </w:rPr>
        <w:t>Burmistrz Ząbkowic Śląskich ogłasza konkurs dla organizacji</w:t>
      </w:r>
      <w:r w:rsidR="00C62B81">
        <w:rPr>
          <w:rFonts w:ascii="Book Antiqua" w:hAnsi="Book Antiqua"/>
          <w:b/>
        </w:rPr>
        <w:t xml:space="preserve"> pozarządowych </w:t>
      </w:r>
      <w:r w:rsidRPr="00AD2BDD">
        <w:rPr>
          <w:rFonts w:ascii="Book Antiqua" w:hAnsi="Book Antiqua"/>
          <w:b/>
        </w:rPr>
        <w:t>i podmiotów wymienionych w art. 3 ust. 3 ustawy na realizacj</w:t>
      </w:r>
      <w:r w:rsidR="00C62B81">
        <w:rPr>
          <w:rFonts w:ascii="Book Antiqua" w:hAnsi="Book Antiqua"/>
          <w:b/>
        </w:rPr>
        <w:t xml:space="preserve">ę zadań publicznych  </w:t>
      </w:r>
      <w:r w:rsidRPr="00AD2BDD">
        <w:rPr>
          <w:rFonts w:ascii="Book Antiqua" w:hAnsi="Book Antiqua"/>
          <w:b/>
        </w:rPr>
        <w:t xml:space="preserve">w formie wspierania:  </w:t>
      </w: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  <w:u w:val="single"/>
        </w:rPr>
      </w:pPr>
      <w:r w:rsidRPr="00AD2BDD">
        <w:rPr>
          <w:rFonts w:ascii="Book Antiqua" w:hAnsi="Book Antiqua"/>
          <w:b/>
          <w:u w:val="single"/>
        </w:rPr>
        <w:t xml:space="preserve">Zadanie 1 </w:t>
      </w: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>„Prowadzenie świetlicy środowiskowej w Ząbkowicach Śl., ul. Staszica 16 dla dzieci i młodzieży pochodzącej z rodzin dysfunkcyjnych jako placówki wsparcia dziennego.”</w:t>
      </w:r>
    </w:p>
    <w:p w:rsidR="00AD2BDD" w:rsidRPr="00AD2BDD" w:rsidRDefault="00AD2BDD" w:rsidP="00AD2BDD">
      <w:pPr>
        <w:jc w:val="both"/>
        <w:rPr>
          <w:rFonts w:ascii="Book Antiqua" w:hAnsi="Book Antiqua"/>
          <w:b/>
          <w:u w:val="single"/>
        </w:rPr>
      </w:pPr>
      <w:r w:rsidRPr="00AD2BDD">
        <w:rPr>
          <w:rFonts w:ascii="Book Antiqua" w:hAnsi="Book Antiqua"/>
          <w:u w:val="single"/>
        </w:rPr>
        <w:t>Zadanie obejmuje: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1.prowadzenie punktu pomocy psychologicznej dla rodzin (warsztaty, grupy terapeutyczne) w zakresie przeciwdziałania alkoholizmowi, narkomanii i przemocy w rodzinie,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2.prowadzenie dożywiania dla dzieci i młodzieży pochodzących z rodzin                      z problemem uzależnień, pomocy żywnościowej dla rodzin ubogich,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3.prowadzenie zajęć terapeutycznych dla dzieci i młodzieży pochodzących  z rodzin dysfunkcyjnych, </w:t>
      </w: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</w:rPr>
        <w:t>4.prowadzenie zajęć świetlicowych i pomoc w nauce,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5.plenerowe warsztaty terapeutyczne dla rodzin zagrożonych uzależnieniami, zarówno wyjazdowych jak i spotkań okazjonalnych.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  <w:u w:val="single"/>
        </w:rPr>
      </w:pPr>
      <w:r w:rsidRPr="00AD2BDD">
        <w:rPr>
          <w:rFonts w:ascii="Book Antiqua" w:hAnsi="Book Antiqua"/>
          <w:b/>
          <w:u w:val="single"/>
        </w:rPr>
        <w:t>Zadanie 2</w:t>
      </w: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>„Prowadzenie Centrum Terapeutycznego profilaktyki uzależnień                                i przeciwdziałania patologiom społecznym” w Ząbkowicach Śl., ul. 1 Maja 15 c</w:t>
      </w:r>
    </w:p>
    <w:p w:rsidR="00AD2BDD" w:rsidRPr="00AD2BDD" w:rsidRDefault="00AD2BDD" w:rsidP="00AD2BDD">
      <w:pPr>
        <w:jc w:val="both"/>
        <w:rPr>
          <w:rFonts w:ascii="Book Antiqua" w:hAnsi="Book Antiqua"/>
          <w:u w:val="single"/>
        </w:rPr>
      </w:pPr>
      <w:r w:rsidRPr="00AD2BDD">
        <w:rPr>
          <w:rFonts w:ascii="Book Antiqua" w:hAnsi="Book Antiqua"/>
          <w:u w:val="single"/>
        </w:rPr>
        <w:t>Zadanie obejmuje: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1.prowadzenie punktu konsultacyjno-informacyjnego dla osób uzależnionych i ich rodzin oraz dla dzieci i młodzieży z problemami emocjonalnymi, alkoholowymi          i innymi uzależnieniami;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2.prowadzenie telefonu zaufania, w którym dyżury pełnić będą m.in. lekarz, prawnik, kurator, psycholog, pedagog;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3.prowadzenie Świetlicy Środowiskowej im. Kubusia Puchatka w Ząbkowicach Śl., Rynek 55 dla dzieci pochodzących z rodzin dysfunkcyjnych jako placówki wsparcia dziennego poprzez: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a. prowadzenie zajęć terapeutycznych oraz opiekuńczo – wychowawczych,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b. pomoc w nauce i dożywianie,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c. organizację czasu wolnego poprzez wyjazdy na pływalnie kryte, do kina i teatru oraz wycieczki krajoznawcze,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d. profilaktykę uzależnień.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4. organizowanie rajdów dla dzieci i młodzieży;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5.współudział w organizacji dożywiania dla osób pochodzących z rodzin patologicznych, dotkniętych alkoholizmem i narkomanią, dla których prowadzone będą zajęcia terapeutyczne i wychowawcze.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lastRenderedPageBreak/>
        <w:t>I. Wysokość środków publicznych przeznacz</w:t>
      </w:r>
      <w:r w:rsidR="007A3A2A">
        <w:rPr>
          <w:rFonts w:ascii="Book Antiqua" w:hAnsi="Book Antiqua"/>
          <w:b/>
        </w:rPr>
        <w:t>onych na realizację zadań w 2014</w:t>
      </w:r>
      <w:r w:rsidRPr="00AD2BDD">
        <w:rPr>
          <w:rFonts w:ascii="Book Antiqua" w:hAnsi="Book Antiqua"/>
          <w:b/>
        </w:rPr>
        <w:t xml:space="preserve"> r.      i w roku poprzednim: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1. Na realizację zadań </w:t>
      </w:r>
      <w:r w:rsidR="00C455B4">
        <w:rPr>
          <w:rFonts w:ascii="Book Antiqua" w:hAnsi="Book Antiqua"/>
        </w:rPr>
        <w:t xml:space="preserve">w 2014 r. </w:t>
      </w:r>
      <w:r w:rsidRPr="00AD2BDD">
        <w:rPr>
          <w:rFonts w:ascii="Book Antiqua" w:hAnsi="Book Antiqua"/>
        </w:rPr>
        <w:t>przeznacza się: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a.) </w:t>
      </w:r>
      <w:r w:rsidR="00C455B4">
        <w:rPr>
          <w:rFonts w:ascii="Book Antiqua" w:hAnsi="Book Antiqua"/>
          <w:b/>
        </w:rPr>
        <w:t>zadanie 1 kwotę</w:t>
      </w:r>
      <w:r w:rsidR="00284DB1">
        <w:rPr>
          <w:rFonts w:ascii="Book Antiqua" w:hAnsi="Book Antiqua"/>
          <w:b/>
        </w:rPr>
        <w:t xml:space="preserve"> 40</w:t>
      </w:r>
      <w:r w:rsidRPr="00AD2BDD">
        <w:rPr>
          <w:rFonts w:ascii="Book Antiqua" w:hAnsi="Book Antiqua"/>
          <w:b/>
        </w:rPr>
        <w:t> 000,00 zł ( słownie złotych.:</w:t>
      </w:r>
      <w:r w:rsidR="00284DB1">
        <w:rPr>
          <w:rFonts w:ascii="Book Antiqua" w:hAnsi="Book Antiqua"/>
          <w:b/>
        </w:rPr>
        <w:t xml:space="preserve"> czterdzieści tysięcy  </w:t>
      </w:r>
      <w:r w:rsidRPr="00AD2BDD">
        <w:rPr>
          <w:rFonts w:ascii="Book Antiqua" w:hAnsi="Book Antiqua"/>
          <w:b/>
        </w:rPr>
        <w:t>i 00/100</w:t>
      </w:r>
      <w:r w:rsidRPr="00AD2BDD">
        <w:rPr>
          <w:rFonts w:ascii="Book Antiqua" w:hAnsi="Book Antiqua"/>
        </w:rPr>
        <w:t>)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b.) </w:t>
      </w:r>
      <w:r w:rsidR="00C455B4">
        <w:rPr>
          <w:rFonts w:ascii="Book Antiqua" w:hAnsi="Book Antiqua"/>
          <w:b/>
        </w:rPr>
        <w:t>zadanie 2 kwotę</w:t>
      </w:r>
      <w:r w:rsidR="00284DB1">
        <w:rPr>
          <w:rFonts w:ascii="Book Antiqua" w:hAnsi="Book Antiqua"/>
          <w:b/>
        </w:rPr>
        <w:t xml:space="preserve"> 120</w:t>
      </w:r>
      <w:r w:rsidRPr="00AD2BDD">
        <w:rPr>
          <w:rFonts w:ascii="Book Antiqua" w:hAnsi="Book Antiqua"/>
          <w:b/>
        </w:rPr>
        <w:t xml:space="preserve"> 000,00 zł ( słownie </w:t>
      </w:r>
      <w:r w:rsidR="00284DB1">
        <w:rPr>
          <w:rFonts w:ascii="Book Antiqua" w:hAnsi="Book Antiqua"/>
          <w:b/>
        </w:rPr>
        <w:t>złotych: sto dwadzieścia</w:t>
      </w:r>
      <w:r w:rsidRPr="00AD2BDD">
        <w:rPr>
          <w:rFonts w:ascii="Book Antiqua" w:hAnsi="Book Antiqua"/>
          <w:b/>
        </w:rPr>
        <w:t xml:space="preserve"> i 00/100)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2. Wymagany wkład własny podmiotu ( co najmniej 10 % wartości zadania w formie pieniężnej, rzeczowej lub wolontariatu).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3. Wysokość środków publicznych przeznaczonych na rea</w:t>
      </w:r>
      <w:r w:rsidR="00BC579A">
        <w:rPr>
          <w:rFonts w:ascii="Book Antiqua" w:hAnsi="Book Antiqua"/>
        </w:rPr>
        <w:t>lizację zadań w roku        2013</w:t>
      </w:r>
      <w:r w:rsidRPr="00AD2BDD">
        <w:rPr>
          <w:rFonts w:ascii="Book Antiqua" w:hAnsi="Book Antiqua"/>
        </w:rPr>
        <w:t xml:space="preserve"> r. wyniosła: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a.) </w:t>
      </w:r>
      <w:r w:rsidRPr="00AD2BDD">
        <w:rPr>
          <w:rFonts w:ascii="Book Antiqua" w:hAnsi="Book Antiqua"/>
          <w:b/>
        </w:rPr>
        <w:t>zadanie 1</w:t>
      </w:r>
      <w:r w:rsidRPr="00AD2BDD">
        <w:rPr>
          <w:rFonts w:ascii="Book Antiqua" w:hAnsi="Book Antiqua"/>
        </w:rPr>
        <w:t xml:space="preserve"> – 37 000,00  zł;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b.) </w:t>
      </w:r>
      <w:r w:rsidRPr="00AD2BDD">
        <w:rPr>
          <w:rFonts w:ascii="Book Antiqua" w:hAnsi="Book Antiqua"/>
          <w:b/>
        </w:rPr>
        <w:t>zadanie 2</w:t>
      </w:r>
      <w:r w:rsidRPr="00AD2BDD">
        <w:rPr>
          <w:rFonts w:ascii="Book Antiqua" w:hAnsi="Book Antiqua"/>
        </w:rPr>
        <w:t xml:space="preserve"> - 118 000,00 zł.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>II. Warunki, termin i miejsce składania ofert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2B565B">
        <w:rPr>
          <w:rFonts w:ascii="Book Antiqua" w:hAnsi="Book Antiqua"/>
          <w:b/>
        </w:rPr>
        <w:t>1.</w:t>
      </w:r>
      <w:r w:rsidRPr="00AD2BDD">
        <w:rPr>
          <w:rFonts w:ascii="Book Antiqua" w:hAnsi="Book Antiqua"/>
        </w:rPr>
        <w:t>Warunkiem przystąpienia do konkursu jest złożenie oferty na formularzu zgodnym ze wzorem załącznika nr 1 do Rozporządzenia Ministra Pracy i Polityki Społecznej z dnia 15 grudnia 2010 r.  (Dz. U. z 2011 r. Nr 6, poz. 25).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Oferty należy składać w kopertach z oznaczeniem realizowanego zadania,                  w terminie do dnia </w:t>
      </w:r>
      <w:r w:rsidR="00252F41">
        <w:rPr>
          <w:rFonts w:ascii="Book Antiqua" w:hAnsi="Book Antiqua"/>
          <w:b/>
          <w:u w:val="single"/>
        </w:rPr>
        <w:t>20</w:t>
      </w:r>
      <w:r w:rsidR="00E115B5">
        <w:rPr>
          <w:rFonts w:ascii="Book Antiqua" w:hAnsi="Book Antiqua"/>
          <w:b/>
          <w:u w:val="single"/>
        </w:rPr>
        <w:t xml:space="preserve"> grudnia</w:t>
      </w:r>
      <w:r w:rsidRPr="00AD2BDD">
        <w:rPr>
          <w:rFonts w:ascii="Book Antiqua" w:hAnsi="Book Antiqua"/>
          <w:b/>
          <w:u w:val="single"/>
        </w:rPr>
        <w:t xml:space="preserve"> 2013 r.</w:t>
      </w:r>
      <w:r w:rsidRPr="00AD2BDD">
        <w:rPr>
          <w:rFonts w:ascii="Book Antiqua" w:hAnsi="Book Antiqua"/>
          <w:b/>
        </w:rPr>
        <w:t xml:space="preserve"> </w:t>
      </w:r>
      <w:r w:rsidRPr="00AD2BDD">
        <w:rPr>
          <w:rFonts w:ascii="Book Antiqua" w:hAnsi="Book Antiqua"/>
        </w:rPr>
        <w:t>w Biurze Obsługi Interesanta Urzędu Miejskiego w Ząbkowicach Śląskich, parter lub przesłać za pośrednictwem poczty na adres: Urząd Miejski, ul. 1 Maja 15, 57-200 Ząbkowice Śl.</w:t>
      </w:r>
    </w:p>
    <w:p w:rsidR="00AD2BDD" w:rsidRPr="00AD2BDD" w:rsidRDefault="00AD2BDD" w:rsidP="00AD2BDD">
      <w:pPr>
        <w:jc w:val="both"/>
        <w:rPr>
          <w:rFonts w:ascii="Book Antiqua" w:hAnsi="Book Antiqua"/>
          <w:b/>
          <w:u w:val="single"/>
        </w:rPr>
      </w:pPr>
      <w:r w:rsidRPr="002B565B">
        <w:rPr>
          <w:rFonts w:ascii="Book Antiqua" w:hAnsi="Book Antiqua"/>
          <w:b/>
        </w:rPr>
        <w:t>2.</w:t>
      </w:r>
      <w:r w:rsidRPr="00AD2BDD">
        <w:rPr>
          <w:rFonts w:ascii="Book Antiqua" w:hAnsi="Book Antiqua"/>
        </w:rPr>
        <w:t xml:space="preserve"> W przypadku nadesłania oferty pocztą, </w:t>
      </w:r>
      <w:r w:rsidRPr="00AD2BDD">
        <w:rPr>
          <w:rFonts w:ascii="Book Antiqua" w:hAnsi="Book Antiqua"/>
          <w:b/>
          <w:u w:val="single"/>
        </w:rPr>
        <w:t>decyduje data wpływu do Urzędu.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2B565B">
        <w:rPr>
          <w:rFonts w:ascii="Book Antiqua" w:hAnsi="Book Antiqua"/>
          <w:b/>
        </w:rPr>
        <w:t>3.</w:t>
      </w:r>
      <w:r w:rsidRPr="00AD2BDD">
        <w:rPr>
          <w:rFonts w:ascii="Book Antiqua" w:hAnsi="Book Antiqua"/>
        </w:rPr>
        <w:t xml:space="preserve"> Oferty złożone po terminie nie będą rozpatrywane.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2B565B">
        <w:rPr>
          <w:rFonts w:ascii="Book Antiqua" w:hAnsi="Book Antiqua"/>
          <w:b/>
        </w:rPr>
        <w:t>4.</w:t>
      </w:r>
      <w:r w:rsidRPr="00AD2BDD">
        <w:rPr>
          <w:rFonts w:ascii="Book Antiqua" w:hAnsi="Book Antiqua"/>
        </w:rPr>
        <w:t xml:space="preserve"> Do oferty należy dołączyć:</w:t>
      </w:r>
    </w:p>
    <w:p w:rsidR="00AD2BDD" w:rsidRPr="00AD2BDD" w:rsidRDefault="00AA13CE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a.) </w:t>
      </w:r>
      <w:r w:rsidR="002778EF">
        <w:rPr>
          <w:rFonts w:ascii="Book Antiqua" w:hAnsi="Book Antiqua"/>
        </w:rPr>
        <w:t>kopię aktualnego odpisu z Krajowego Rejestru Sądowego, innego właściwego rejestru lub ewidencji (odpis musi być zgodny z aktualnym stanem faktycznym           i prawnym, niezależnie od tego, kiedy został wydany),</w:t>
      </w:r>
    </w:p>
    <w:p w:rsidR="00AD2BDD" w:rsidRPr="00AD2BDD" w:rsidRDefault="003F2C07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b.) aktualny statut potwierdzony przez osobę statutowo uprawnioną do reprezentacji organizacji lub ustanowionego pełnomocnika,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c.) sprawozdanie merytoryczne i finansowe  z działalności za rok ubiegły,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d.) oświadczenie osób reprezentujących  organizację o nieprowadzeniu  działalności w celu osiągnięcia zysku,</w:t>
      </w:r>
    </w:p>
    <w:p w:rsid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e.) oświadczenie pisemne oferenta, że nie posiada zaległości finansowych                   w stosunku do właściwego Urzędu Skarbowego oraz </w:t>
      </w:r>
      <w:r w:rsidR="00591FDE">
        <w:rPr>
          <w:rFonts w:ascii="Book Antiqua" w:hAnsi="Book Antiqua"/>
        </w:rPr>
        <w:t>Zakładu Ubezpieczeń Społecznych,</w:t>
      </w:r>
    </w:p>
    <w:p w:rsidR="00591FDE" w:rsidRDefault="00591FDE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f.) oświadczenie o zapoznaniu się z treścią ogłoszenia. </w:t>
      </w:r>
    </w:p>
    <w:p w:rsidR="002B565B" w:rsidRPr="00250B6C" w:rsidRDefault="002B565B" w:rsidP="00AD2BDD">
      <w:pPr>
        <w:jc w:val="both"/>
        <w:rPr>
          <w:rFonts w:ascii="Book Antiqua" w:hAnsi="Book Antiqua"/>
          <w:b/>
          <w:u w:val="single"/>
        </w:rPr>
      </w:pPr>
      <w:r w:rsidRPr="002B565B">
        <w:rPr>
          <w:rFonts w:ascii="Book Antiqua" w:hAnsi="Book Antiqua"/>
          <w:b/>
        </w:rPr>
        <w:t>5.</w:t>
      </w:r>
      <w:r>
        <w:rPr>
          <w:rFonts w:ascii="Book Antiqua" w:hAnsi="Book Antiqua"/>
        </w:rPr>
        <w:t xml:space="preserve"> </w:t>
      </w:r>
      <w:r w:rsidRPr="00250B6C">
        <w:rPr>
          <w:rFonts w:ascii="Book Antiqua" w:hAnsi="Book Antiqua"/>
          <w:b/>
          <w:u w:val="single"/>
        </w:rPr>
        <w:t>ponadto do oferty należy dołączyć:</w:t>
      </w:r>
    </w:p>
    <w:p w:rsidR="002B565B" w:rsidRDefault="002B565B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a.) imienny wykaz osób realizujących zadanie wraz z ksero</w:t>
      </w:r>
      <w:r w:rsidR="008974B5">
        <w:rPr>
          <w:rFonts w:ascii="Book Antiqua" w:hAnsi="Book Antiqua"/>
        </w:rPr>
        <w:t>kop</w:t>
      </w:r>
      <w:r w:rsidR="00EF6E1C">
        <w:rPr>
          <w:rFonts w:ascii="Book Antiqua" w:hAnsi="Book Antiqua"/>
        </w:rPr>
        <w:t>iami dokumentów potwierdzających ich kwalifikacje,</w:t>
      </w:r>
    </w:p>
    <w:p w:rsidR="00EF6E1C" w:rsidRDefault="00C358E3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b.) imienny wykaz dzieci, młodzieży </w:t>
      </w:r>
      <w:r w:rsidR="000023FA">
        <w:rPr>
          <w:rFonts w:ascii="Book Antiqua" w:hAnsi="Book Antiqua"/>
        </w:rPr>
        <w:t>uczęszczającej</w:t>
      </w:r>
      <w:r>
        <w:rPr>
          <w:rFonts w:ascii="Book Antiqua" w:hAnsi="Book Antiqua"/>
        </w:rPr>
        <w:t xml:space="preserve"> na </w:t>
      </w:r>
      <w:r w:rsidR="000023FA">
        <w:rPr>
          <w:rFonts w:ascii="Book Antiqua" w:hAnsi="Book Antiqua"/>
        </w:rPr>
        <w:t>zajęcia świetlicowe,</w:t>
      </w:r>
    </w:p>
    <w:p w:rsidR="000023FA" w:rsidRPr="00AD2BDD" w:rsidRDefault="000023FA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c.) pisemne deklaracje sponsorów w </w:t>
      </w:r>
      <w:r w:rsidR="00FB6F09">
        <w:rPr>
          <w:rFonts w:ascii="Book Antiqua" w:hAnsi="Book Antiqua"/>
        </w:rPr>
        <w:t>przypadku ich uwzględnienia w zadaniu.</w:t>
      </w:r>
    </w:p>
    <w:p w:rsidR="00AD2BDD" w:rsidRPr="00AD2BDD" w:rsidRDefault="00FB6F09" w:rsidP="00AD2BDD">
      <w:pPr>
        <w:jc w:val="both"/>
        <w:rPr>
          <w:rFonts w:ascii="Book Antiqua" w:hAnsi="Book Antiqua"/>
        </w:rPr>
      </w:pPr>
      <w:r w:rsidRPr="00FB6F09">
        <w:rPr>
          <w:rFonts w:ascii="Book Antiqua" w:hAnsi="Book Antiqua"/>
          <w:b/>
        </w:rPr>
        <w:t>6</w:t>
      </w:r>
      <w:r w:rsidR="00AD2BDD" w:rsidRPr="00FB6F09">
        <w:rPr>
          <w:rFonts w:ascii="Book Antiqua" w:hAnsi="Book Antiqua"/>
          <w:b/>
        </w:rPr>
        <w:t>.</w:t>
      </w:r>
      <w:r w:rsidR="00AD2BDD" w:rsidRPr="00AD2BDD">
        <w:rPr>
          <w:rFonts w:ascii="Book Antiqua" w:hAnsi="Book Antiqua"/>
        </w:rPr>
        <w:t>Dokumenty, o których mowa powyżej, powinny być złożone w formie oryginału lub kserokopii poświadczonej za zgodność z oryginałem.</w:t>
      </w:r>
    </w:p>
    <w:p w:rsidR="00AD2BDD" w:rsidRPr="00AD2BDD" w:rsidRDefault="00FB6F09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7</w:t>
      </w:r>
      <w:r w:rsidR="00AD2BDD" w:rsidRPr="00FB6F09">
        <w:rPr>
          <w:rFonts w:ascii="Book Antiqua" w:hAnsi="Book Antiqua"/>
          <w:b/>
        </w:rPr>
        <w:t>.</w:t>
      </w:r>
      <w:r w:rsidR="00AD2BDD" w:rsidRPr="00AD2BDD">
        <w:rPr>
          <w:rFonts w:ascii="Book Antiqua" w:hAnsi="Book Antiqua"/>
        </w:rPr>
        <w:t xml:space="preserve"> Oferta powinna być podpisana przez osoby uprawnione oraz powinna posiadać wymagane pieczęcie. </w:t>
      </w:r>
    </w:p>
    <w:p w:rsidR="00AD2BDD" w:rsidRPr="00AD2BDD" w:rsidRDefault="00FB6F09" w:rsidP="00AD2BDD">
      <w:pPr>
        <w:jc w:val="both"/>
        <w:rPr>
          <w:rFonts w:ascii="Book Antiqua" w:hAnsi="Book Antiqua"/>
        </w:rPr>
      </w:pPr>
      <w:r w:rsidRPr="00FB6F09">
        <w:rPr>
          <w:rFonts w:ascii="Book Antiqua" w:hAnsi="Book Antiqua"/>
          <w:b/>
        </w:rPr>
        <w:t>8</w:t>
      </w:r>
      <w:r w:rsidR="00AD2BDD" w:rsidRPr="00FB6F09">
        <w:rPr>
          <w:rFonts w:ascii="Book Antiqua" w:hAnsi="Book Antiqua"/>
          <w:b/>
        </w:rPr>
        <w:t>.</w:t>
      </w:r>
      <w:r w:rsidR="00AD2BDD" w:rsidRPr="00AD2BDD">
        <w:rPr>
          <w:rFonts w:ascii="Book Antiqua" w:hAnsi="Book Antiqua"/>
        </w:rPr>
        <w:t xml:space="preserve"> Formularz oferty można otrzymać w Wydziale Edukacji ( II piętro, pokój 28) lub pobrać ze strony internetowej: </w:t>
      </w:r>
      <w:hyperlink r:id="rId6" w:history="1">
        <w:r w:rsidR="00AD2BDD" w:rsidRPr="00AD2BDD">
          <w:rPr>
            <w:rStyle w:val="Hipercze"/>
            <w:rFonts w:ascii="Book Antiqua" w:hAnsi="Book Antiqua"/>
          </w:rPr>
          <w:t>www.zabkowiceslaskie.pl/</w:t>
        </w:r>
      </w:hyperlink>
      <w:r w:rsidR="00AD2BDD" w:rsidRPr="00AD2BDD">
        <w:rPr>
          <w:rFonts w:ascii="Book Antiqua" w:hAnsi="Book Antiqua"/>
        </w:rPr>
        <w:t xml:space="preserve"> BIP ( w</w:t>
      </w:r>
      <w:r w:rsidR="000467A9">
        <w:rPr>
          <w:rFonts w:ascii="Book Antiqua" w:hAnsi="Book Antiqua"/>
        </w:rPr>
        <w:t xml:space="preserve"> zakładce: Organizacje Pozarządowe: konkursy</w:t>
      </w:r>
      <w:r w:rsidR="00AD2BDD" w:rsidRPr="00AD2BDD">
        <w:rPr>
          <w:rFonts w:ascii="Book Antiqua" w:hAnsi="Book Antiqua"/>
        </w:rPr>
        <w:t>).</w:t>
      </w:r>
    </w:p>
    <w:p w:rsidR="007226FE" w:rsidRDefault="007226FE" w:rsidP="00AD2BDD">
      <w:pPr>
        <w:jc w:val="both"/>
        <w:rPr>
          <w:rFonts w:ascii="Book Antiqua" w:hAnsi="Book Antiqua"/>
          <w:b/>
        </w:rPr>
      </w:pPr>
    </w:p>
    <w:p w:rsidR="007226FE" w:rsidRDefault="007226FE" w:rsidP="00AD2BDD">
      <w:pPr>
        <w:jc w:val="both"/>
        <w:rPr>
          <w:rFonts w:ascii="Book Antiqua" w:hAnsi="Book Antiqua"/>
          <w:b/>
        </w:rPr>
      </w:pPr>
    </w:p>
    <w:p w:rsidR="007226FE" w:rsidRDefault="007226FE" w:rsidP="00AD2BDD">
      <w:pPr>
        <w:jc w:val="both"/>
        <w:rPr>
          <w:rFonts w:ascii="Book Antiqua" w:hAnsi="Book Antiqua"/>
          <w:b/>
        </w:rPr>
      </w:pPr>
    </w:p>
    <w:p w:rsidR="00AD2BDD" w:rsidRDefault="004D76D2" w:rsidP="00AD2BDD">
      <w:pPr>
        <w:jc w:val="both"/>
        <w:rPr>
          <w:rFonts w:ascii="Book Antiqua" w:hAnsi="Book Antiqua"/>
        </w:rPr>
      </w:pPr>
      <w:r w:rsidRPr="00B23465">
        <w:rPr>
          <w:rFonts w:ascii="Book Antiqua" w:hAnsi="Book Antiqua"/>
          <w:b/>
        </w:rPr>
        <w:lastRenderedPageBreak/>
        <w:t>9.</w:t>
      </w:r>
      <w:r>
        <w:rPr>
          <w:rFonts w:ascii="Book Antiqua" w:hAnsi="Book Antiqua"/>
        </w:rPr>
        <w:t xml:space="preserve"> Pozostałe </w:t>
      </w:r>
      <w:r w:rsidR="00B62364">
        <w:rPr>
          <w:rFonts w:ascii="Book Antiqua" w:hAnsi="Book Antiqua"/>
        </w:rPr>
        <w:t>istotne informacje dotyczące składania ofert:</w:t>
      </w:r>
    </w:p>
    <w:p w:rsidR="00D32D14" w:rsidRDefault="00D32D14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a.) oferty na realizację zadań publicznych podlegają procedurze uzupełnienia braków formalnych w następujących przypadkach</w:t>
      </w:r>
      <w:r w:rsidR="008452B1">
        <w:rPr>
          <w:rFonts w:ascii="Book Antiqua" w:hAnsi="Book Antiqua"/>
        </w:rPr>
        <w:t>:</w:t>
      </w:r>
    </w:p>
    <w:p w:rsidR="008452B1" w:rsidRDefault="008452B1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uzupełnienia brakujących podpisów pod ofertą, w przypadku gdy wniosek nie został podpisany przez wszystkie osoby uprawnione statutowo do </w:t>
      </w:r>
      <w:r w:rsidR="00FF7013">
        <w:rPr>
          <w:rFonts w:ascii="Book Antiqua" w:hAnsi="Book Antiqua"/>
        </w:rPr>
        <w:t>zaciągania</w:t>
      </w:r>
      <w:r>
        <w:rPr>
          <w:rFonts w:ascii="Book Antiqua" w:hAnsi="Book Antiqua"/>
        </w:rPr>
        <w:t xml:space="preserve"> zobowiązań majątkowych</w:t>
      </w:r>
      <w:r w:rsidR="009A3967">
        <w:rPr>
          <w:rFonts w:ascii="Book Antiqua" w:hAnsi="Book Antiqua"/>
        </w:rPr>
        <w:t>;</w:t>
      </w:r>
    </w:p>
    <w:p w:rsidR="009A3967" w:rsidRDefault="009A3967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złożenia </w:t>
      </w:r>
      <w:r w:rsidR="00FF7013">
        <w:rPr>
          <w:rFonts w:ascii="Book Antiqua" w:hAnsi="Book Antiqua"/>
        </w:rPr>
        <w:t>podopisu</w:t>
      </w:r>
      <w:r>
        <w:rPr>
          <w:rFonts w:ascii="Book Antiqua" w:hAnsi="Book Antiqua"/>
        </w:rPr>
        <w:t xml:space="preserve"> pod załącznikami do wniosku przez osobę uprawnioną statutowo do zaciągania zobowiązań </w:t>
      </w:r>
      <w:r w:rsidR="00FF7013">
        <w:rPr>
          <w:rFonts w:ascii="Book Antiqua" w:hAnsi="Book Antiqua"/>
        </w:rPr>
        <w:t>majątkowych;</w:t>
      </w:r>
    </w:p>
    <w:p w:rsidR="00FF7013" w:rsidRDefault="00FF7013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poświadczenie za zgodność z oryginałem złożonych dokumentów przez osobę uprawnioną statutowo do zaciągania zobowiązań majątkowych;</w:t>
      </w:r>
    </w:p>
    <w:p w:rsidR="00FF7013" w:rsidRDefault="00FF7013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5A6B6E">
        <w:rPr>
          <w:rFonts w:ascii="Book Antiqua" w:hAnsi="Book Antiqua"/>
        </w:rPr>
        <w:t xml:space="preserve">uzupełnienia o sprawozdania merytoryczne i finansowe oraz imienny wykaz osób </w:t>
      </w:r>
      <w:r w:rsidR="005D113F">
        <w:rPr>
          <w:rFonts w:ascii="Book Antiqua" w:hAnsi="Book Antiqua"/>
        </w:rPr>
        <w:t>realizujących</w:t>
      </w:r>
      <w:r w:rsidR="005A6B6E">
        <w:rPr>
          <w:rFonts w:ascii="Book Antiqua" w:hAnsi="Book Antiqua"/>
        </w:rPr>
        <w:t xml:space="preserve"> zadanie wraz z dokumentami i imienny wykaz dzieci i młodzieży.</w:t>
      </w:r>
    </w:p>
    <w:p w:rsidR="005D113F" w:rsidRDefault="005D113F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b.) braki formalne pod</w:t>
      </w:r>
      <w:r w:rsidR="00002DEA">
        <w:rPr>
          <w:rFonts w:ascii="Book Antiqua" w:hAnsi="Book Antiqua"/>
        </w:rPr>
        <w:t>legają uzupełnieniu w terminie 3</w:t>
      </w:r>
      <w:r>
        <w:rPr>
          <w:rFonts w:ascii="Book Antiqua" w:hAnsi="Book Antiqua"/>
        </w:rPr>
        <w:t xml:space="preserve"> dni od daty zamieszczenia informacji o brakach na tablicy ogłoszeń </w:t>
      </w:r>
      <w:r w:rsidR="00393FF4">
        <w:rPr>
          <w:rFonts w:ascii="Book Antiqua" w:hAnsi="Book Antiqua"/>
        </w:rPr>
        <w:t>Urzędu</w:t>
      </w:r>
      <w:r>
        <w:rPr>
          <w:rFonts w:ascii="Book Antiqua" w:hAnsi="Book Antiqua"/>
        </w:rPr>
        <w:t xml:space="preserve">, w </w:t>
      </w:r>
      <w:r w:rsidR="00393FF4">
        <w:rPr>
          <w:rFonts w:ascii="Book Antiqua" w:hAnsi="Book Antiqua"/>
        </w:rPr>
        <w:t>Biuletynie</w:t>
      </w:r>
      <w:r>
        <w:rPr>
          <w:rFonts w:ascii="Book Antiqua" w:hAnsi="Book Antiqua"/>
        </w:rPr>
        <w:t xml:space="preserve"> Informacji Publicznej oraz na stronie internetowej Urzędu.</w:t>
      </w:r>
      <w:r w:rsidR="00393FF4">
        <w:rPr>
          <w:rFonts w:ascii="Book Antiqua" w:hAnsi="Book Antiqua"/>
        </w:rPr>
        <w:t xml:space="preserve"> W przypadku nie </w:t>
      </w:r>
      <w:r w:rsidR="00172F29">
        <w:rPr>
          <w:rFonts w:ascii="Book Antiqua" w:hAnsi="Book Antiqua"/>
        </w:rPr>
        <w:t>usunięcia</w:t>
      </w:r>
      <w:r w:rsidR="00393FF4">
        <w:rPr>
          <w:rFonts w:ascii="Book Antiqua" w:hAnsi="Book Antiqua"/>
        </w:rPr>
        <w:t xml:space="preserve"> braków formalnych w wyznaczonym terminie, oferta zostanie odrzucona z przyczyn formalnych bez możliwości kolejnego uzupełnienia. Oferty, które spełniają wymogi formalne, zostaną poddane ocenie merytorycznej przez Członków Komisji Konkursowej. </w:t>
      </w:r>
    </w:p>
    <w:p w:rsidR="00D41ECF" w:rsidRPr="00AD2BDD" w:rsidRDefault="00D41ECF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>III. Zasady przyznawania dotacji na realizację ww. zadań publicznych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1. Oferty będą analizowane i oceniane przez Komisję Konkursową, składającą się       z przedstawicieli Urzędu i przedstawicieli organizacji pozarządowych,                         z wyłączeniem organizacji biorących udział w konkursie.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2. Oferty, które będą złożone na niewłaściwych formularzach, wypełnione niepoprawnie bądź nieczytelne zostaną odrzucone i nie będą rozpatrywane.</w:t>
      </w:r>
    </w:p>
    <w:p w:rsidR="007226FE" w:rsidRDefault="007226FE" w:rsidP="007226FE">
      <w:pPr>
        <w:jc w:val="both"/>
        <w:rPr>
          <w:rFonts w:ascii="Book Antiqua" w:hAnsi="Book Antiqua"/>
        </w:rPr>
      </w:pPr>
    </w:p>
    <w:p w:rsidR="00AD2BDD" w:rsidRPr="00AD2BDD" w:rsidRDefault="00AD2BDD" w:rsidP="007226FE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>IV. Kryteria i tryb wyboru oferty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1. Rozpatrzenie ofert nastąpi w terminie do 3 dni roboczych licząc od ostatniego dnia składania ofert.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2. Komisja Konkursowa dokona oceny ofert, przyznając określoną liczbę punktów poszczególnym ofertom w ramach przyjętych kryteriów: </w:t>
      </w:r>
    </w:p>
    <w:p w:rsidR="00AD2BDD" w:rsidRPr="00AD2BDD" w:rsidRDefault="00AD2BDD" w:rsidP="00AD2BDD">
      <w:pPr>
        <w:pStyle w:val="Akapitzlist"/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a.) ocena możliwości re</w:t>
      </w:r>
      <w:r w:rsidR="002E2D71">
        <w:rPr>
          <w:rFonts w:ascii="Book Antiqua" w:hAnsi="Book Antiqua"/>
        </w:rPr>
        <w:t>alizacji zadania przez oferenta (0-5);</w:t>
      </w:r>
    </w:p>
    <w:p w:rsidR="00AD2BDD" w:rsidRPr="00AD2BDD" w:rsidRDefault="00AD2BDD" w:rsidP="00AD2BDD">
      <w:pPr>
        <w:pStyle w:val="Akapitzlist"/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b.) ocena posiadanych przez oferenta zasobów rzeczowych i kadrowych            z uwzględnieniem kwalifikacji osób biorących udział w realizacji zadania wymienionego w ogłoszeniu, analiza i ocena wykonania zadań zleconych        w okresie poprzednim, z uwzględnieniem rzetelności i terminowości ich realizacji oraz sposobu rozliczenia</w:t>
      </w:r>
      <w:r w:rsidR="002E2D71">
        <w:rPr>
          <w:rFonts w:ascii="Book Antiqua" w:hAnsi="Book Antiqua"/>
        </w:rPr>
        <w:t xml:space="preserve"> otrzymanych na ten cel środków (0-5);</w:t>
      </w:r>
    </w:p>
    <w:p w:rsidR="00AD2BDD" w:rsidRPr="00AD2BDD" w:rsidRDefault="00AD2BDD" w:rsidP="00AD2BDD">
      <w:pPr>
        <w:pStyle w:val="Akapitzlist"/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c.) ocena wkładu rzeczowego w tym świadczenia wolontarius</w:t>
      </w:r>
      <w:r w:rsidR="002E2D71">
        <w:rPr>
          <w:rFonts w:ascii="Book Antiqua" w:hAnsi="Book Antiqua"/>
        </w:rPr>
        <w:t>zy oraz praca społeczna członów (0-5);</w:t>
      </w:r>
    </w:p>
    <w:p w:rsidR="00AD2BDD" w:rsidRPr="00AD2BDD" w:rsidRDefault="00AD2BDD" w:rsidP="00AD2BDD">
      <w:pPr>
        <w:pStyle w:val="Akapitzlist"/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d.)  ocena kalkulacji kosztów realizacji zadania w tym w odniesieniu do zakresu rzeczowego zadania biorąc pod uwagę rodzaj wydatków, który powinien odpowiadać ściśle zakre</w:t>
      </w:r>
      <w:r w:rsidR="00B95EAD">
        <w:rPr>
          <w:rFonts w:ascii="Book Antiqua" w:hAnsi="Book Antiqua"/>
        </w:rPr>
        <w:t>sowi zawartemu w nazwie zadania (0-5)</w:t>
      </w:r>
      <w:r w:rsidR="00871709">
        <w:rPr>
          <w:rFonts w:ascii="Book Antiqua" w:hAnsi="Book Antiqua"/>
        </w:rPr>
        <w:t>;</w:t>
      </w:r>
    </w:p>
    <w:p w:rsidR="00AD2BDD" w:rsidRPr="00AD2BDD" w:rsidRDefault="00AD2BDD" w:rsidP="00AD2BDD">
      <w:pPr>
        <w:pStyle w:val="Akapitzlist"/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e.) uwzględnia planowaną wysokość środków własnych, środków publicznych i możliwość pozyskania środk</w:t>
      </w:r>
      <w:r w:rsidR="00B95EAD">
        <w:rPr>
          <w:rFonts w:ascii="Book Antiqua" w:hAnsi="Book Antiqua"/>
        </w:rPr>
        <w:t>ów finansowych z innych źródeł (0-5);</w:t>
      </w:r>
    </w:p>
    <w:p w:rsidR="00AD2BDD" w:rsidRPr="00AD2BDD" w:rsidRDefault="00AD2BDD" w:rsidP="00AD2BDD">
      <w:pPr>
        <w:pStyle w:val="Akapitzlist"/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f.) analizę i ocenę zadań realizowanych przez o</w:t>
      </w:r>
      <w:r w:rsidR="00B95EAD">
        <w:rPr>
          <w:rFonts w:ascii="Book Antiqua" w:hAnsi="Book Antiqua"/>
        </w:rPr>
        <w:t>rganizację w latach poprzednich (0-5);</w:t>
      </w:r>
    </w:p>
    <w:p w:rsidR="00AD2BDD" w:rsidRDefault="00AD2BDD" w:rsidP="00AD2BDD">
      <w:pPr>
        <w:pStyle w:val="Akapitzlist"/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h.) wiarygodność oferenta, w tym brak zaległości płatniczych wobec Zakładu Ubezpieczeń </w:t>
      </w:r>
      <w:r w:rsidR="00B95EAD">
        <w:rPr>
          <w:rFonts w:ascii="Book Antiqua" w:hAnsi="Book Antiqua"/>
        </w:rPr>
        <w:t>Społecznych i Urzędu Skarbowego (0-5).</w:t>
      </w:r>
    </w:p>
    <w:p w:rsidR="00B95EAD" w:rsidRPr="00B95EAD" w:rsidRDefault="00A02D5B" w:rsidP="00B95EA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Jeżeli końcowa ocena uzyskana przez wniosek będzie </w:t>
      </w:r>
      <w:r w:rsidR="005F69C3">
        <w:rPr>
          <w:rFonts w:ascii="Book Antiqua" w:hAnsi="Book Antiqua"/>
        </w:rPr>
        <w:t>niższa niż 85</w:t>
      </w:r>
      <w:r>
        <w:rPr>
          <w:rFonts w:ascii="Book Antiqua" w:hAnsi="Book Antiqua"/>
        </w:rPr>
        <w:t xml:space="preserve"> punktów, wówczas </w:t>
      </w:r>
      <w:r w:rsidR="00DD70A6">
        <w:rPr>
          <w:rFonts w:ascii="Book Antiqua" w:hAnsi="Book Antiqua"/>
        </w:rPr>
        <w:t xml:space="preserve">oferta nie będzie rekomendowana do otrzymania dotacji. </w:t>
      </w:r>
    </w:p>
    <w:p w:rsidR="00AD2BDD" w:rsidRPr="00AD2BDD" w:rsidRDefault="00AD2BDD" w:rsidP="00AD2BDD">
      <w:pPr>
        <w:pStyle w:val="Akapitzlist"/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3. Po rozpatrzeniu ofert zostanie sporządzony protokół.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4. W terminie 3 dni po zakończeniu procedury konkursowej oferenci, którym zostanie przyznana dotacja, zostaną poinformowani poprzez ogłoszenie na stronie Urzędu: </w:t>
      </w:r>
      <w:hyperlink r:id="rId7" w:history="1">
        <w:r w:rsidRPr="00AD2BDD">
          <w:rPr>
            <w:rStyle w:val="Hipercze"/>
            <w:rFonts w:ascii="Book Antiqua" w:hAnsi="Book Antiqua"/>
          </w:rPr>
          <w:t>www.zabkowiceslaskie.pl</w:t>
        </w:r>
      </w:hyperlink>
      <w:r w:rsidRPr="00AD2BDD">
        <w:rPr>
          <w:rFonts w:ascii="Book Antiqua" w:hAnsi="Book Antiqua"/>
        </w:rPr>
        <w:t xml:space="preserve"> /BIP  ( w zakładce: Ogłoszenia Burmistrza).</w:t>
      </w: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>V. Terminy i warunki realizacji zadania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1.Wyłonienie i dofinansowanie ofert jest podstawą do zawarcia pisemnej umowy       z oferentem.</w:t>
      </w: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</w:rPr>
        <w:t xml:space="preserve">2. Termin realizacji zadania </w:t>
      </w:r>
      <w:r w:rsidRPr="00AD2BDD">
        <w:rPr>
          <w:rFonts w:ascii="Book Antiqua" w:hAnsi="Book Antiqua"/>
          <w:b/>
          <w:u w:val="single"/>
        </w:rPr>
        <w:t>od dnia z</w:t>
      </w:r>
      <w:r w:rsidR="00BB1ED8">
        <w:rPr>
          <w:rFonts w:ascii="Book Antiqua" w:hAnsi="Book Antiqua"/>
          <w:b/>
          <w:u w:val="single"/>
        </w:rPr>
        <w:t>awarcia umowy do dnia 31.12.2014</w:t>
      </w:r>
      <w:r w:rsidRPr="00AD2BDD">
        <w:rPr>
          <w:rFonts w:ascii="Book Antiqua" w:hAnsi="Book Antiqua"/>
          <w:b/>
          <w:u w:val="single"/>
        </w:rPr>
        <w:t xml:space="preserve"> r.</w:t>
      </w:r>
      <w:r w:rsidRPr="00AD2BDD">
        <w:rPr>
          <w:rFonts w:ascii="Book Antiqua" w:hAnsi="Book Antiqua"/>
        </w:rPr>
        <w:t xml:space="preserve"> </w:t>
      </w:r>
    </w:p>
    <w:p w:rsidR="00A966BB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3. Podmiot wyłoniony w otwartym konkursie ofert zobowiązany jest do wyodrębnienia w ewidencji księgowej środków otrzymanych z budżetu Gminy Ząbkowice Śląskie na realizację zadania. </w:t>
      </w:r>
    </w:p>
    <w:p w:rsidR="00AD2BDD" w:rsidRPr="00AD2BDD" w:rsidRDefault="00B02B89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C0479E">
        <w:rPr>
          <w:rFonts w:ascii="Book Antiqua" w:hAnsi="Book Antiqua"/>
        </w:rPr>
        <w:t>Oryginały</w:t>
      </w:r>
      <w:r>
        <w:rPr>
          <w:rFonts w:ascii="Book Antiqua" w:hAnsi="Book Antiqua"/>
        </w:rPr>
        <w:t xml:space="preserve"> faktur, rachunków oraz innych dokumentów finansowych lub księgowych, potwierdzające prawidłowe wydatkowanie kwoty dotacji, powinny </w:t>
      </w:r>
      <w:r w:rsidR="00C0479E">
        <w:rPr>
          <w:rFonts w:ascii="Book Antiqua" w:hAnsi="Book Antiqua"/>
        </w:rPr>
        <w:t xml:space="preserve">zawierać opis o następującej treści: </w:t>
      </w:r>
      <w:r w:rsidR="00C0479E" w:rsidRPr="00346283">
        <w:rPr>
          <w:rFonts w:ascii="Book Antiqua" w:hAnsi="Book Antiqua"/>
          <w:b/>
        </w:rPr>
        <w:t xml:space="preserve">„Kwota w wysokości……. </w:t>
      </w:r>
      <w:r w:rsidR="00A966BB">
        <w:rPr>
          <w:rFonts w:ascii="Book Antiqua" w:hAnsi="Book Antiqua"/>
          <w:b/>
        </w:rPr>
        <w:t>z</w:t>
      </w:r>
      <w:r w:rsidR="00C0479E" w:rsidRPr="00346283">
        <w:rPr>
          <w:rFonts w:ascii="Book Antiqua" w:hAnsi="Book Antiqua"/>
          <w:b/>
        </w:rPr>
        <w:t xml:space="preserve">ostała pokryta </w:t>
      </w:r>
      <w:r w:rsidR="00A966BB">
        <w:rPr>
          <w:rFonts w:ascii="Book Antiqua" w:hAnsi="Book Antiqua"/>
          <w:b/>
        </w:rPr>
        <w:t xml:space="preserve">            </w:t>
      </w:r>
      <w:r w:rsidR="00C0479E" w:rsidRPr="00346283">
        <w:rPr>
          <w:rFonts w:ascii="Book Antiqua" w:hAnsi="Book Antiqua"/>
          <w:b/>
        </w:rPr>
        <w:t>z dotacji udzielonej przez Gminę Ząbkowice Śląskie, na podstawie umowy nr ………. z dnia ……….”</w:t>
      </w:r>
      <w:r w:rsidR="00C0479E">
        <w:rPr>
          <w:rFonts w:ascii="Book Antiqua" w:hAnsi="Book Antiqua"/>
        </w:rPr>
        <w:t xml:space="preserve">. </w:t>
      </w:r>
      <w:r w:rsidR="00AD329D">
        <w:rPr>
          <w:rFonts w:ascii="Book Antiqua" w:hAnsi="Book Antiqua"/>
        </w:rPr>
        <w:t xml:space="preserve">Informacja powinna być podpisana przez osoby uprawnione </w:t>
      </w:r>
      <w:r w:rsidR="00A966BB">
        <w:rPr>
          <w:rFonts w:ascii="Book Antiqua" w:hAnsi="Book Antiqua"/>
        </w:rPr>
        <w:t>do reprezentowania beneficjenta oraz posiadać pieczęć organizacji pozarządowej.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5. Podmiot, który uzyskał dotację, po zakończeniu realizacji zadania zobowiązany jest do złożenia szczegółowego sprawozdania merytorycznego i finansowego               z wykonania zadania w terminie 30 dni od dnia zakończenia zadania na formularzu zgodnym ze wzorem załącznika nr 3 do Rozporządzenia Ministra Pracy i Polityki Społecznej z dnia 15 grudnia 2010 r.  (Dz. U. z 2011 r. Nr 6, poz. 25).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  <w:b/>
        </w:rPr>
      </w:pPr>
      <w:r w:rsidRPr="00AD2BDD">
        <w:rPr>
          <w:rFonts w:ascii="Book Antiqua" w:hAnsi="Book Antiqua"/>
          <w:b/>
        </w:rPr>
        <w:t>VI. Dotacja nie może być przyznana na: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1. Zadania finansowe z budżetu gminy z innego tytułu.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2. Pokrycie deficytu zrealizowanych wcześniej przedsięwzięć.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>3. Zakup środków trwałych.</w:t>
      </w:r>
    </w:p>
    <w:p w:rsidR="00AD2BDD" w:rsidRPr="00AD2BDD" w:rsidRDefault="007A56FC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4. Działalność gospodarczą i polityczną.</w:t>
      </w:r>
    </w:p>
    <w:p w:rsidR="00AD2BDD" w:rsidRPr="00AD2BDD" w:rsidRDefault="007A56FC" w:rsidP="00AD2BD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AD2BDD" w:rsidRPr="00AD2BDD">
        <w:rPr>
          <w:rFonts w:ascii="Book Antiqua" w:hAnsi="Book Antiqua"/>
        </w:rPr>
        <w:t xml:space="preserve">. Remonty siedzib i pomieszczeń, gdzie wykonywane jest zadanie.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705670" w:rsidRDefault="00705670" w:rsidP="00AD2BDD">
      <w:pPr>
        <w:jc w:val="right"/>
        <w:rPr>
          <w:rFonts w:ascii="Book Antiqua" w:hAnsi="Book Antiqua"/>
        </w:rPr>
      </w:pPr>
    </w:p>
    <w:p w:rsidR="00AD2BDD" w:rsidRDefault="00705670" w:rsidP="00AD2BD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Burmistrz Ząbkowic Śląskich</w:t>
      </w:r>
    </w:p>
    <w:p w:rsidR="00705670" w:rsidRPr="00AD2BDD" w:rsidRDefault="00705670" w:rsidP="00705670">
      <w:pPr>
        <w:ind w:left="4956" w:firstLine="708"/>
        <w:jc w:val="center"/>
        <w:rPr>
          <w:rFonts w:ascii="Book Antiqua" w:hAnsi="Book Antiqua"/>
        </w:rPr>
      </w:pPr>
      <w:r>
        <w:t>   /-/</w:t>
      </w:r>
      <w:bookmarkStart w:id="0" w:name="_GoBack"/>
      <w:bookmarkEnd w:id="0"/>
      <w:r>
        <w:rPr>
          <w:rFonts w:ascii="Book Antiqua" w:hAnsi="Book Antiqua"/>
        </w:rPr>
        <w:t>Marcin Orzeszek</w:t>
      </w:r>
    </w:p>
    <w:p w:rsidR="00AD2BDD" w:rsidRPr="00AD2BDD" w:rsidRDefault="00AD2BDD" w:rsidP="00AD2BDD">
      <w:pPr>
        <w:jc w:val="right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 </w:t>
      </w:r>
    </w:p>
    <w:p w:rsidR="00AD2BDD" w:rsidRPr="00AD2BDD" w:rsidRDefault="00AD2BDD" w:rsidP="00AD2BDD">
      <w:pPr>
        <w:jc w:val="center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                                                                                        </w:t>
      </w:r>
      <w:r w:rsidR="00FE47F5">
        <w:rPr>
          <w:rFonts w:ascii="Book Antiqua" w:hAnsi="Book Antiqua"/>
        </w:rPr>
        <w:t xml:space="preserve">           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</w:rPr>
      </w:pPr>
      <w:r w:rsidRPr="00AD2BDD">
        <w:rPr>
          <w:rFonts w:ascii="Book Antiqua" w:hAnsi="Book Antiqua"/>
        </w:rPr>
        <w:t xml:space="preserve">                                                                                         </w:t>
      </w: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AD2BDD" w:rsidRPr="00AD2BDD" w:rsidRDefault="00AD2BDD" w:rsidP="00AD2BDD">
      <w:pPr>
        <w:jc w:val="both"/>
        <w:rPr>
          <w:rFonts w:ascii="Book Antiqua" w:hAnsi="Book Antiqua"/>
        </w:rPr>
      </w:pPr>
    </w:p>
    <w:p w:rsidR="00394445" w:rsidRPr="00AD2BDD" w:rsidRDefault="00705670">
      <w:pPr>
        <w:rPr>
          <w:rFonts w:ascii="Book Antiqua" w:hAnsi="Book Antiqua"/>
        </w:rPr>
      </w:pPr>
    </w:p>
    <w:sectPr w:rsidR="00394445" w:rsidRPr="00AD2BDD" w:rsidSect="007226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BDD"/>
    <w:rsid w:val="000023FA"/>
    <w:rsid w:val="00002DEA"/>
    <w:rsid w:val="00046219"/>
    <w:rsid w:val="000467A9"/>
    <w:rsid w:val="000B7EED"/>
    <w:rsid w:val="00172F29"/>
    <w:rsid w:val="001D399D"/>
    <w:rsid w:val="00250B6C"/>
    <w:rsid w:val="00252F41"/>
    <w:rsid w:val="002778EF"/>
    <w:rsid w:val="00284DB1"/>
    <w:rsid w:val="002B565B"/>
    <w:rsid w:val="002E2D71"/>
    <w:rsid w:val="00346283"/>
    <w:rsid w:val="00393FF4"/>
    <w:rsid w:val="00395F3E"/>
    <w:rsid w:val="003F2C07"/>
    <w:rsid w:val="004D724E"/>
    <w:rsid w:val="004D76D2"/>
    <w:rsid w:val="00591FDE"/>
    <w:rsid w:val="005A6B6E"/>
    <w:rsid w:val="005B6C57"/>
    <w:rsid w:val="005D113F"/>
    <w:rsid w:val="005F69C3"/>
    <w:rsid w:val="00705670"/>
    <w:rsid w:val="007226FE"/>
    <w:rsid w:val="007A3A2A"/>
    <w:rsid w:val="007A56FC"/>
    <w:rsid w:val="008452B1"/>
    <w:rsid w:val="008661C8"/>
    <w:rsid w:val="00871709"/>
    <w:rsid w:val="008974B5"/>
    <w:rsid w:val="009762D5"/>
    <w:rsid w:val="009A3967"/>
    <w:rsid w:val="009C6E3C"/>
    <w:rsid w:val="00A02D5B"/>
    <w:rsid w:val="00A966BB"/>
    <w:rsid w:val="00AA13CE"/>
    <w:rsid w:val="00AD2BDD"/>
    <w:rsid w:val="00AD329D"/>
    <w:rsid w:val="00B02B89"/>
    <w:rsid w:val="00B23465"/>
    <w:rsid w:val="00B62364"/>
    <w:rsid w:val="00B95EAD"/>
    <w:rsid w:val="00BB1ED8"/>
    <w:rsid w:val="00BB4697"/>
    <w:rsid w:val="00BC579A"/>
    <w:rsid w:val="00C0479E"/>
    <w:rsid w:val="00C358E3"/>
    <w:rsid w:val="00C455B4"/>
    <w:rsid w:val="00C62B81"/>
    <w:rsid w:val="00D32D14"/>
    <w:rsid w:val="00D41ECF"/>
    <w:rsid w:val="00DB2F2D"/>
    <w:rsid w:val="00DD70A6"/>
    <w:rsid w:val="00E115B5"/>
    <w:rsid w:val="00EA03F8"/>
    <w:rsid w:val="00EF6E1C"/>
    <w:rsid w:val="00F5374B"/>
    <w:rsid w:val="00FB4860"/>
    <w:rsid w:val="00FB6F09"/>
    <w:rsid w:val="00FE47F5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2B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kowicesla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kowiceslas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E5E8C-AE7E-4BBF-BA48-9A8EF533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Ony_Paw</cp:lastModifiedBy>
  <cp:revision>8</cp:revision>
  <cp:lastPrinted>2013-11-27T08:42:00Z</cp:lastPrinted>
  <dcterms:created xsi:type="dcterms:W3CDTF">2013-11-26T11:18:00Z</dcterms:created>
  <dcterms:modified xsi:type="dcterms:W3CDTF">2013-11-28T07:18:00Z</dcterms:modified>
</cp:coreProperties>
</file>